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9F" w:rsidRPr="00C859BD" w:rsidRDefault="0082489F" w:rsidP="0082489F">
      <w:pPr>
        <w:pStyle w:val="Title"/>
        <w:jc w:val="left"/>
        <w:rPr>
          <w:b w:val="0"/>
          <w:sz w:val="20"/>
        </w:rPr>
      </w:pPr>
    </w:p>
    <w:p w:rsidR="0082489F" w:rsidRPr="00FF3EE0" w:rsidRDefault="00AC54A0" w:rsidP="0082489F">
      <w:pPr>
        <w:pStyle w:val="Title"/>
        <w:rPr>
          <w:rFonts w:ascii="Century Gothic" w:hAnsi="Century Gothic"/>
          <w:sz w:val="20"/>
        </w:rPr>
      </w:pPr>
      <w:r w:rsidRPr="00FF3EE0">
        <w:rPr>
          <w:rFonts w:ascii="Century Gothic" w:hAnsi="Century Gothic"/>
          <w:sz w:val="20"/>
        </w:rPr>
        <w:t xml:space="preserve">   </w:t>
      </w:r>
    </w:p>
    <w:tbl>
      <w:tblPr>
        <w:tblW w:w="0" w:type="auto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6" w:space="0" w:color="17365D"/>
          <w:insideV w:val="single" w:sz="6" w:space="0" w:color="17365D"/>
        </w:tblBorders>
        <w:tblLook w:val="04A0"/>
      </w:tblPr>
      <w:tblGrid>
        <w:gridCol w:w="1641"/>
        <w:gridCol w:w="620"/>
      </w:tblGrid>
      <w:tr w:rsidR="0082489F" w:rsidRPr="00FF3EE0">
        <w:trPr>
          <w:trHeight w:val="322"/>
          <w:jc w:val="center"/>
        </w:trPr>
        <w:tc>
          <w:tcPr>
            <w:tcW w:w="1641" w:type="dxa"/>
          </w:tcPr>
          <w:p w:rsidR="0082489F" w:rsidRPr="00FF3EE0" w:rsidRDefault="0082489F" w:rsidP="0082489F">
            <w:pPr>
              <w:pStyle w:val="Title"/>
              <w:rPr>
                <w:rFonts w:ascii="Century Gothic" w:hAnsi="Century Gothic"/>
                <w:szCs w:val="28"/>
              </w:rPr>
            </w:pPr>
            <w:r w:rsidRPr="00FF3EE0">
              <w:rPr>
                <w:rFonts w:ascii="Century Gothic" w:hAnsi="Century Gothic"/>
                <w:color w:val="1F497D"/>
                <w:szCs w:val="28"/>
              </w:rPr>
              <w:t>●</w:t>
            </w:r>
            <w:r w:rsidRPr="00FF3EE0">
              <w:rPr>
                <w:rFonts w:ascii="Century Gothic" w:hAnsi="Century Gothic"/>
                <w:color w:val="4F81BD"/>
                <w:szCs w:val="28"/>
              </w:rPr>
              <w:t>●</w:t>
            </w:r>
            <w:r w:rsidRPr="00FF3EE0">
              <w:rPr>
                <w:rFonts w:ascii="Century Gothic" w:hAnsi="Century Gothic"/>
                <w:color w:val="C0504D"/>
                <w:szCs w:val="28"/>
              </w:rPr>
              <w:t>●</w:t>
            </w:r>
            <w:r w:rsidRPr="00FF3EE0">
              <w:rPr>
                <w:rFonts w:ascii="Century Gothic" w:hAnsi="Century Gothic"/>
                <w:color w:val="9BBB59"/>
                <w:szCs w:val="28"/>
              </w:rPr>
              <w:t>●</w:t>
            </w:r>
            <w:r w:rsidRPr="00FF3EE0">
              <w:rPr>
                <w:rFonts w:ascii="Century Gothic" w:hAnsi="Century Gothic"/>
                <w:szCs w:val="28"/>
              </w:rPr>
              <w:t>●</w:t>
            </w:r>
          </w:p>
        </w:tc>
        <w:tc>
          <w:tcPr>
            <w:tcW w:w="600" w:type="dxa"/>
            <w:vMerge w:val="restart"/>
          </w:tcPr>
          <w:p w:rsidR="0082489F" w:rsidRPr="00FF3EE0" w:rsidRDefault="0082489F" w:rsidP="0082489F">
            <w:pPr>
              <w:pStyle w:val="Title"/>
              <w:jc w:val="left"/>
              <w:rPr>
                <w:rFonts w:ascii="Century Gothic" w:hAnsi="Century Gothic"/>
                <w:sz w:val="72"/>
                <w:szCs w:val="72"/>
              </w:rPr>
            </w:pPr>
            <w:r w:rsidRPr="00FF3EE0">
              <w:rPr>
                <w:rFonts w:ascii="Century Gothic" w:hAnsi="Century Gothic"/>
                <w:sz w:val="72"/>
                <w:szCs w:val="72"/>
              </w:rPr>
              <w:t>5</w:t>
            </w:r>
          </w:p>
        </w:tc>
      </w:tr>
      <w:tr w:rsidR="0082489F" w:rsidRPr="00FF3EE0">
        <w:trPr>
          <w:trHeight w:val="345"/>
          <w:jc w:val="center"/>
        </w:trPr>
        <w:tc>
          <w:tcPr>
            <w:tcW w:w="1641" w:type="dxa"/>
          </w:tcPr>
          <w:p w:rsidR="0082489F" w:rsidRPr="00FF3EE0" w:rsidRDefault="0082489F" w:rsidP="0082489F">
            <w:pPr>
              <w:pStyle w:val="Title"/>
              <w:rPr>
                <w:rFonts w:ascii="Century Gothic" w:hAnsi="Century Gothic"/>
                <w:b w:val="0"/>
                <w:szCs w:val="28"/>
              </w:rPr>
            </w:pPr>
            <w:r w:rsidRPr="00FF3EE0">
              <w:rPr>
                <w:rFonts w:ascii="Century Gothic" w:hAnsi="Century Gothic"/>
                <w:b w:val="0"/>
                <w:szCs w:val="28"/>
              </w:rPr>
              <w:t>Network</w:t>
            </w:r>
          </w:p>
        </w:tc>
        <w:tc>
          <w:tcPr>
            <w:tcW w:w="600" w:type="dxa"/>
            <w:vMerge/>
          </w:tcPr>
          <w:p w:rsidR="0082489F" w:rsidRPr="00FF3EE0" w:rsidRDefault="0082489F" w:rsidP="0082489F">
            <w:pPr>
              <w:pStyle w:val="Title"/>
              <w:rPr>
                <w:rFonts w:ascii="Century Gothic" w:hAnsi="Century Gothic"/>
                <w:sz w:val="44"/>
                <w:szCs w:val="44"/>
              </w:rPr>
            </w:pPr>
          </w:p>
        </w:tc>
      </w:tr>
    </w:tbl>
    <w:p w:rsidR="0082489F" w:rsidRPr="00FF3EE0" w:rsidRDefault="0082489F" w:rsidP="0082489F">
      <w:pPr>
        <w:pStyle w:val="Title"/>
        <w:jc w:val="left"/>
        <w:rPr>
          <w:rFonts w:ascii="Century Gothic" w:hAnsi="Century Gothic"/>
          <w:sz w:val="20"/>
        </w:rPr>
      </w:pPr>
    </w:p>
    <w:p w:rsidR="0082489F" w:rsidRPr="00FF3EE0" w:rsidRDefault="0082489F" w:rsidP="0082489F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rPr>
          <w:rFonts w:ascii="Century Gothic" w:hAnsi="Century Gothic"/>
          <w:sz w:val="20"/>
        </w:rPr>
      </w:pPr>
      <w:r w:rsidRPr="00FF3EE0">
        <w:rPr>
          <w:rFonts w:ascii="Century Gothic" w:hAnsi="Century Gothic"/>
          <w:sz w:val="20"/>
        </w:rPr>
        <w:t>Team Meeting</w:t>
      </w:r>
    </w:p>
    <w:p w:rsidR="0082489F" w:rsidRPr="00FF3EE0" w:rsidRDefault="0082489F" w:rsidP="0082489F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tabs>
          <w:tab w:val="left" w:pos="2445"/>
          <w:tab w:val="center" w:pos="4320"/>
        </w:tabs>
        <w:jc w:val="left"/>
        <w:rPr>
          <w:rFonts w:ascii="Century Gothic" w:hAnsi="Century Gothic"/>
          <w:sz w:val="20"/>
        </w:rPr>
      </w:pPr>
      <w:r w:rsidRPr="00FF3EE0">
        <w:rPr>
          <w:rFonts w:ascii="Century Gothic" w:hAnsi="Century Gothic"/>
          <w:sz w:val="20"/>
        </w:rPr>
        <w:tab/>
      </w:r>
      <w:r w:rsidRPr="00FF3EE0">
        <w:rPr>
          <w:rFonts w:ascii="Century Gothic" w:hAnsi="Century Gothic"/>
          <w:sz w:val="20"/>
        </w:rPr>
        <w:tab/>
      </w:r>
      <w:r w:rsidR="00612EBA" w:rsidRPr="00FF3EE0">
        <w:rPr>
          <w:rFonts w:ascii="Century Gothic" w:hAnsi="Century Gothic"/>
          <w:sz w:val="20"/>
        </w:rPr>
        <w:t>November 13</w:t>
      </w:r>
      <w:r w:rsidR="00CE2F77" w:rsidRPr="00FF3EE0">
        <w:rPr>
          <w:rFonts w:ascii="Century Gothic" w:hAnsi="Century Gothic"/>
          <w:sz w:val="20"/>
        </w:rPr>
        <w:t xml:space="preserve">, </w:t>
      </w:r>
      <w:r w:rsidRPr="00FF3EE0">
        <w:rPr>
          <w:rFonts w:ascii="Century Gothic" w:hAnsi="Century Gothic"/>
          <w:sz w:val="20"/>
        </w:rPr>
        <w:t>2009</w:t>
      </w:r>
    </w:p>
    <w:p w:rsidR="0082489F" w:rsidRPr="00FF3EE0" w:rsidRDefault="00612EBA" w:rsidP="0082489F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rPr>
          <w:rFonts w:ascii="Century Gothic" w:hAnsi="Century Gothic"/>
          <w:sz w:val="20"/>
        </w:rPr>
      </w:pPr>
      <w:r w:rsidRPr="00FF3EE0">
        <w:rPr>
          <w:rFonts w:ascii="Century Gothic" w:hAnsi="Century Gothic"/>
          <w:sz w:val="20"/>
        </w:rPr>
        <w:t>8:0</w:t>
      </w:r>
      <w:r w:rsidR="00CE6E10" w:rsidRPr="00FF3EE0">
        <w:rPr>
          <w:rFonts w:ascii="Century Gothic" w:hAnsi="Century Gothic"/>
          <w:sz w:val="20"/>
        </w:rPr>
        <w:t>0 – 10:30</w:t>
      </w:r>
    </w:p>
    <w:p w:rsidR="0082489F" w:rsidRPr="00FF3EE0" w:rsidRDefault="0082489F" w:rsidP="0082489F">
      <w:pPr>
        <w:pStyle w:val="Title"/>
        <w:jc w:val="left"/>
        <w:rPr>
          <w:rFonts w:ascii="Century Gothic" w:hAnsi="Century Gothic"/>
          <w:b w:val="0"/>
          <w:sz w:val="20"/>
        </w:rPr>
      </w:pPr>
    </w:p>
    <w:p w:rsidR="0082489F" w:rsidRPr="00FF3EE0" w:rsidRDefault="0082489F" w:rsidP="0082489F">
      <w:pPr>
        <w:pStyle w:val="Title"/>
        <w:pBdr>
          <w:between w:val="single" w:sz="4" w:space="1" w:color="auto"/>
        </w:pBdr>
        <w:jc w:val="left"/>
        <w:rPr>
          <w:rFonts w:ascii="Century Gothic" w:hAnsi="Century Gothic"/>
          <w:sz w:val="20"/>
        </w:rPr>
      </w:pPr>
      <w:r w:rsidRPr="00FF3EE0">
        <w:rPr>
          <w:rFonts w:ascii="Century Gothic" w:hAnsi="Century Gothic"/>
          <w:sz w:val="20"/>
        </w:rPr>
        <w:t xml:space="preserve">Meeting Outcomes:  </w:t>
      </w:r>
    </w:p>
    <w:p w:rsidR="0082489F" w:rsidRPr="00FF3EE0" w:rsidRDefault="0082489F" w:rsidP="0082489F">
      <w:pPr>
        <w:pStyle w:val="Title"/>
        <w:pBdr>
          <w:between w:val="single" w:sz="4" w:space="1" w:color="auto"/>
        </w:pBdr>
        <w:jc w:val="left"/>
        <w:rPr>
          <w:rFonts w:ascii="Century Gothic" w:hAnsi="Century Gothic"/>
          <w:color w:val="FF0000"/>
          <w:sz w:val="20"/>
        </w:rPr>
      </w:pPr>
    </w:p>
    <w:p w:rsidR="00117E65" w:rsidRPr="00FF3EE0" w:rsidRDefault="00117E65" w:rsidP="0082489F">
      <w:pPr>
        <w:pStyle w:val="ListParagraph"/>
        <w:numPr>
          <w:ilvl w:val="0"/>
          <w:numId w:val="1"/>
        </w:numPr>
        <w:ind w:left="720" w:hanging="270"/>
        <w:rPr>
          <w:rFonts w:ascii="Century Gothic" w:hAnsi="Century Gothic"/>
          <w:sz w:val="20"/>
          <w:szCs w:val="20"/>
        </w:rPr>
      </w:pPr>
      <w:r w:rsidRPr="00FF3EE0">
        <w:rPr>
          <w:rFonts w:ascii="Century Gothic" w:hAnsi="Century Gothic"/>
          <w:sz w:val="20"/>
          <w:szCs w:val="20"/>
        </w:rPr>
        <w:t>RTI Coaches</w:t>
      </w:r>
    </w:p>
    <w:p w:rsidR="004E3D7B" w:rsidRPr="00FF3EE0" w:rsidRDefault="004E3D7B" w:rsidP="0082489F">
      <w:pPr>
        <w:pStyle w:val="ListParagraph"/>
        <w:numPr>
          <w:ilvl w:val="0"/>
          <w:numId w:val="1"/>
        </w:numPr>
        <w:ind w:left="720" w:hanging="270"/>
        <w:rPr>
          <w:rFonts w:ascii="Century Gothic" w:hAnsi="Century Gothic"/>
          <w:sz w:val="20"/>
          <w:szCs w:val="20"/>
        </w:rPr>
      </w:pPr>
      <w:r w:rsidRPr="00FF3EE0">
        <w:rPr>
          <w:rFonts w:ascii="Century Gothic" w:hAnsi="Century Gothic"/>
          <w:sz w:val="20"/>
          <w:szCs w:val="20"/>
        </w:rPr>
        <w:t>Connect with our colleagues</w:t>
      </w:r>
      <w:r w:rsidR="00DA0915" w:rsidRPr="00FF3EE0">
        <w:rPr>
          <w:rFonts w:ascii="Century Gothic" w:hAnsi="Century Gothic"/>
          <w:sz w:val="20"/>
          <w:szCs w:val="20"/>
        </w:rPr>
        <w:t xml:space="preserve"> (x2)</w:t>
      </w:r>
      <w:r w:rsidRPr="00FF3EE0">
        <w:rPr>
          <w:rFonts w:ascii="Century Gothic" w:hAnsi="Century Gothic"/>
          <w:sz w:val="20"/>
          <w:szCs w:val="20"/>
        </w:rPr>
        <w:t>.</w:t>
      </w:r>
    </w:p>
    <w:p w:rsidR="00672D92" w:rsidRPr="00FF3EE0" w:rsidRDefault="00672D92" w:rsidP="0082489F">
      <w:pPr>
        <w:pStyle w:val="ListParagraph"/>
        <w:numPr>
          <w:ilvl w:val="0"/>
          <w:numId w:val="1"/>
        </w:numPr>
        <w:ind w:left="720" w:hanging="270"/>
        <w:rPr>
          <w:rFonts w:ascii="Century Gothic" w:hAnsi="Century Gothic"/>
          <w:sz w:val="20"/>
          <w:szCs w:val="20"/>
        </w:rPr>
      </w:pPr>
      <w:r w:rsidRPr="00FF3EE0">
        <w:rPr>
          <w:rFonts w:ascii="Century Gothic" w:hAnsi="Century Gothic"/>
          <w:sz w:val="20"/>
          <w:szCs w:val="20"/>
        </w:rPr>
        <w:t>Welcome Home Janice</w:t>
      </w:r>
    </w:p>
    <w:p w:rsidR="00CE2F77" w:rsidRPr="00FF3EE0" w:rsidRDefault="00CE2F77" w:rsidP="0082489F">
      <w:pPr>
        <w:pStyle w:val="ListParagraph"/>
        <w:numPr>
          <w:ilvl w:val="0"/>
          <w:numId w:val="1"/>
        </w:numPr>
        <w:ind w:left="720" w:hanging="270"/>
        <w:rPr>
          <w:rFonts w:ascii="Century Gothic" w:hAnsi="Century Gothic"/>
          <w:sz w:val="20"/>
          <w:szCs w:val="20"/>
        </w:rPr>
      </w:pPr>
      <w:r w:rsidRPr="00FF3EE0">
        <w:rPr>
          <w:rFonts w:ascii="Century Gothic" w:hAnsi="Century Gothic"/>
          <w:sz w:val="20"/>
          <w:szCs w:val="20"/>
        </w:rPr>
        <w:t>Next Facilitator Meeting</w:t>
      </w:r>
    </w:p>
    <w:p w:rsidR="00672D92" w:rsidRPr="00FF3EE0" w:rsidRDefault="00672D92" w:rsidP="0082489F">
      <w:pPr>
        <w:pStyle w:val="ListParagraph"/>
        <w:numPr>
          <w:ilvl w:val="0"/>
          <w:numId w:val="1"/>
        </w:numPr>
        <w:ind w:left="720" w:hanging="270"/>
        <w:rPr>
          <w:rFonts w:ascii="Century Gothic" w:hAnsi="Century Gothic"/>
          <w:sz w:val="20"/>
          <w:szCs w:val="20"/>
        </w:rPr>
      </w:pPr>
      <w:r w:rsidRPr="00FF3EE0">
        <w:rPr>
          <w:rFonts w:ascii="Century Gothic" w:hAnsi="Century Gothic"/>
          <w:sz w:val="20"/>
          <w:szCs w:val="20"/>
        </w:rPr>
        <w:t>Teacher Portal Training</w:t>
      </w:r>
    </w:p>
    <w:p w:rsidR="0082489F" w:rsidRPr="00FF3EE0" w:rsidRDefault="0082489F" w:rsidP="0082489F">
      <w:pPr>
        <w:pStyle w:val="ListParagraph"/>
        <w:numPr>
          <w:ilvl w:val="0"/>
          <w:numId w:val="1"/>
        </w:numPr>
        <w:ind w:left="720" w:hanging="270"/>
        <w:rPr>
          <w:rFonts w:ascii="Century Gothic" w:hAnsi="Century Gothic"/>
          <w:color w:val="000000"/>
          <w:sz w:val="20"/>
          <w:szCs w:val="20"/>
        </w:rPr>
      </w:pPr>
      <w:r w:rsidRPr="00FF3EE0">
        <w:rPr>
          <w:rFonts w:ascii="Century Gothic" w:hAnsi="Century Gothic"/>
          <w:color w:val="000000"/>
          <w:sz w:val="20"/>
          <w:szCs w:val="20"/>
        </w:rPr>
        <w:t>Discuss priority schools and issues.</w:t>
      </w:r>
    </w:p>
    <w:p w:rsidR="0082489F" w:rsidRPr="00FF3EE0" w:rsidRDefault="00672D92" w:rsidP="0082489F">
      <w:pPr>
        <w:pStyle w:val="ListParagraph"/>
        <w:numPr>
          <w:ilvl w:val="0"/>
          <w:numId w:val="1"/>
        </w:numPr>
        <w:ind w:left="720" w:hanging="270"/>
        <w:rPr>
          <w:rFonts w:ascii="Century Gothic" w:hAnsi="Century Gothic"/>
          <w:color w:val="000000"/>
          <w:sz w:val="20"/>
          <w:szCs w:val="20"/>
          <w:u w:val="single"/>
        </w:rPr>
      </w:pPr>
      <w:r w:rsidRPr="00FF3EE0">
        <w:rPr>
          <w:rFonts w:ascii="Century Gothic" w:hAnsi="Century Gothic"/>
          <w:color w:val="000000"/>
          <w:sz w:val="20"/>
          <w:szCs w:val="20"/>
        </w:rPr>
        <w:t>B</w:t>
      </w:r>
      <w:r w:rsidR="0082489F" w:rsidRPr="00FF3EE0">
        <w:rPr>
          <w:rFonts w:ascii="Century Gothic" w:hAnsi="Century Gothic"/>
          <w:color w:val="000000"/>
          <w:sz w:val="20"/>
          <w:szCs w:val="20"/>
        </w:rPr>
        <w:t>usiness items.</w:t>
      </w:r>
    </w:p>
    <w:p w:rsidR="0082489F" w:rsidRPr="00FF3EE0" w:rsidRDefault="0082489F" w:rsidP="0082489F">
      <w:pPr>
        <w:pStyle w:val="ListParagraph"/>
        <w:ind w:left="0"/>
        <w:rPr>
          <w:rFonts w:ascii="Century Gothic" w:hAnsi="Century Gothic"/>
          <w:sz w:val="20"/>
          <w:szCs w:val="20"/>
        </w:rPr>
      </w:pPr>
    </w:p>
    <w:p w:rsidR="0082489F" w:rsidRPr="00FF3EE0" w:rsidRDefault="0082489F" w:rsidP="0082489F">
      <w:pPr>
        <w:pStyle w:val="Title"/>
        <w:pBdr>
          <w:between w:val="single" w:sz="4" w:space="1" w:color="auto"/>
        </w:pBdr>
        <w:jc w:val="left"/>
        <w:rPr>
          <w:rFonts w:ascii="Century Gothic" w:hAnsi="Century Gothic"/>
          <w:sz w:val="20"/>
        </w:rPr>
      </w:pPr>
      <w:r w:rsidRPr="00FF3EE0">
        <w:rPr>
          <w:rFonts w:ascii="Century Gothic" w:hAnsi="Century Gothic"/>
          <w:sz w:val="20"/>
        </w:rPr>
        <w:t xml:space="preserve">Activities:  </w:t>
      </w:r>
    </w:p>
    <w:p w:rsidR="0082489F" w:rsidRPr="00FF3EE0" w:rsidRDefault="0082489F" w:rsidP="0082489F">
      <w:pPr>
        <w:pStyle w:val="Title"/>
        <w:pBdr>
          <w:between w:val="single" w:sz="4" w:space="1" w:color="auto"/>
        </w:pBdr>
        <w:jc w:val="left"/>
        <w:rPr>
          <w:rFonts w:ascii="Century Gothic" w:hAnsi="Century Gothic"/>
          <w:sz w:val="20"/>
        </w:rPr>
      </w:pPr>
    </w:p>
    <w:p w:rsidR="0082489F" w:rsidRPr="00FF3EE0" w:rsidRDefault="0082489F" w:rsidP="0082489F">
      <w:pPr>
        <w:pStyle w:val="BodyText"/>
        <w:rPr>
          <w:rFonts w:ascii="Century Gothic" w:hAnsi="Century Gothic"/>
          <w:i w:val="0"/>
          <w:sz w:val="20"/>
        </w:rPr>
      </w:pPr>
    </w:p>
    <w:p w:rsidR="00DA0915" w:rsidRPr="00FF3EE0" w:rsidRDefault="00005E8B" w:rsidP="00005E8B">
      <w:pPr>
        <w:pStyle w:val="BodyText"/>
        <w:numPr>
          <w:ilvl w:val="0"/>
          <w:numId w:val="2"/>
        </w:numPr>
        <w:ind w:left="810"/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 xml:space="preserve">What level of support will we offer our Network 5 schools </w:t>
      </w:r>
    </w:p>
    <w:p w:rsidR="00005E8B" w:rsidRPr="00FF3EE0" w:rsidRDefault="00005E8B" w:rsidP="00DA0915">
      <w:pPr>
        <w:pStyle w:val="BodyText"/>
        <w:ind w:firstLine="720"/>
        <w:rPr>
          <w:rFonts w:ascii="Century Gothic" w:hAnsi="Century Gothic"/>
          <w:b/>
          <w:i w:val="0"/>
          <w:sz w:val="20"/>
        </w:rPr>
      </w:pPr>
      <w:proofErr w:type="gramStart"/>
      <w:r w:rsidRPr="00FF3EE0">
        <w:rPr>
          <w:rFonts w:ascii="Century Gothic" w:hAnsi="Century Gothic"/>
          <w:b/>
          <w:i w:val="0"/>
          <w:sz w:val="20"/>
        </w:rPr>
        <w:t>around</w:t>
      </w:r>
      <w:proofErr w:type="gramEnd"/>
      <w:r w:rsidRPr="00FF3EE0">
        <w:rPr>
          <w:rFonts w:ascii="Century Gothic" w:hAnsi="Century Gothic"/>
          <w:b/>
          <w:i w:val="0"/>
          <w:sz w:val="20"/>
        </w:rPr>
        <w:t xml:space="preserve"> </w:t>
      </w:r>
      <w:proofErr w:type="spellStart"/>
      <w:r w:rsidRPr="00FF3EE0">
        <w:rPr>
          <w:rFonts w:ascii="Century Gothic" w:hAnsi="Century Gothic"/>
          <w:b/>
          <w:i w:val="0"/>
          <w:sz w:val="20"/>
        </w:rPr>
        <w:t>RtI</w:t>
      </w:r>
      <w:proofErr w:type="spellEnd"/>
      <w:r w:rsidRPr="00FF3EE0">
        <w:rPr>
          <w:rFonts w:ascii="Century Gothic" w:hAnsi="Century Gothic"/>
          <w:b/>
          <w:i w:val="0"/>
          <w:sz w:val="20"/>
        </w:rPr>
        <w:t xml:space="preserve">? </w:t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>(8:00-9:00</w:t>
      </w:r>
      <w:r w:rsidR="00117E65" w:rsidRPr="00FF3EE0">
        <w:rPr>
          <w:rFonts w:ascii="Century Gothic" w:hAnsi="Century Gothic"/>
          <w:b/>
          <w:i w:val="0"/>
          <w:sz w:val="20"/>
        </w:rPr>
        <w:t>)</w:t>
      </w:r>
    </w:p>
    <w:p w:rsidR="00005E8B" w:rsidRPr="00FF3EE0" w:rsidRDefault="00005E8B" w:rsidP="00117E65">
      <w:pPr>
        <w:pStyle w:val="BodyText"/>
        <w:ind w:left="810"/>
        <w:rPr>
          <w:rFonts w:ascii="Century Gothic" w:hAnsi="Century Gothic"/>
          <w:b/>
          <w:i w:val="0"/>
          <w:sz w:val="20"/>
        </w:rPr>
      </w:pPr>
    </w:p>
    <w:p w:rsidR="00005E8B" w:rsidRPr="00FF3EE0" w:rsidRDefault="00005E8B" w:rsidP="00005E8B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>Next team meeting with RTI coaches – November 23</w:t>
      </w:r>
      <w:r w:rsidRPr="00FF3EE0">
        <w:rPr>
          <w:rFonts w:ascii="Century Gothic" w:hAnsi="Century Gothic"/>
          <w:i w:val="0"/>
          <w:sz w:val="20"/>
          <w:vertAlign w:val="superscript"/>
        </w:rPr>
        <w:t>rd</w:t>
      </w:r>
      <w:r w:rsidRPr="00FF3EE0">
        <w:rPr>
          <w:rFonts w:ascii="Century Gothic" w:hAnsi="Century Gothic"/>
          <w:i w:val="0"/>
          <w:sz w:val="20"/>
        </w:rPr>
        <w:t>.</w:t>
      </w:r>
    </w:p>
    <w:p w:rsidR="00117E65" w:rsidRPr="00FF3EE0" w:rsidRDefault="00117E65" w:rsidP="00117E65">
      <w:pPr>
        <w:pStyle w:val="BodyText"/>
        <w:ind w:left="1170"/>
        <w:rPr>
          <w:rFonts w:ascii="Century Gothic" w:hAnsi="Century Gothic"/>
          <w:i w:val="0"/>
          <w:sz w:val="20"/>
        </w:rPr>
      </w:pPr>
    </w:p>
    <w:p w:rsidR="00CE2F77" w:rsidRPr="00FF3EE0" w:rsidRDefault="005B0781" w:rsidP="00DA0915">
      <w:pPr>
        <w:pStyle w:val="BodyText"/>
        <w:numPr>
          <w:ilvl w:val="0"/>
          <w:numId w:val="2"/>
        </w:numPr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 xml:space="preserve">Connections: </w:t>
      </w:r>
      <w:r w:rsidR="00DA0915" w:rsidRPr="00FF3EE0">
        <w:rPr>
          <w:rFonts w:ascii="Century Gothic" w:hAnsi="Century Gothic"/>
          <w:b/>
          <w:i w:val="0"/>
          <w:sz w:val="20"/>
        </w:rPr>
        <w:t>“Pick one”</w:t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DA0915" w:rsidRPr="00FF3EE0">
        <w:rPr>
          <w:rFonts w:ascii="Century Gothic" w:hAnsi="Century Gothic"/>
          <w:b/>
          <w:i w:val="0"/>
          <w:sz w:val="20"/>
        </w:rPr>
        <w:tab/>
      </w:r>
      <w:r w:rsidR="00CE2F77" w:rsidRPr="00FF3EE0">
        <w:rPr>
          <w:rFonts w:ascii="Century Gothic" w:hAnsi="Century Gothic"/>
          <w:b/>
          <w:i w:val="0"/>
          <w:sz w:val="20"/>
        </w:rPr>
        <w:t>(</w:t>
      </w:r>
      <w:r w:rsidR="00DA0915" w:rsidRPr="00FF3EE0">
        <w:rPr>
          <w:rFonts w:ascii="Century Gothic" w:hAnsi="Century Gothic"/>
          <w:b/>
          <w:i w:val="0"/>
          <w:sz w:val="20"/>
        </w:rPr>
        <w:t>9:00–9:15</w:t>
      </w:r>
      <w:r w:rsidR="00117E65" w:rsidRPr="00FF3EE0">
        <w:rPr>
          <w:rFonts w:ascii="Century Gothic" w:hAnsi="Century Gothic"/>
          <w:b/>
          <w:i w:val="0"/>
          <w:sz w:val="20"/>
        </w:rPr>
        <w:t xml:space="preserve">)  </w:t>
      </w:r>
    </w:p>
    <w:p w:rsidR="00833D82" w:rsidRPr="00FF3EE0" w:rsidRDefault="00833D82" w:rsidP="00DA0915">
      <w:pPr>
        <w:pStyle w:val="BodyText"/>
        <w:rPr>
          <w:rFonts w:ascii="Century Gothic" w:hAnsi="Century Gothic"/>
          <w:b/>
          <w:i w:val="0"/>
          <w:sz w:val="20"/>
        </w:rPr>
      </w:pPr>
    </w:p>
    <w:p w:rsidR="00DA0915" w:rsidRPr="00FF3EE0" w:rsidRDefault="00DA0915" w:rsidP="00DA0915">
      <w:pPr>
        <w:pStyle w:val="BodyText"/>
        <w:numPr>
          <w:ilvl w:val="0"/>
          <w:numId w:val="2"/>
        </w:numPr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>Connection</w:t>
      </w:r>
      <w:r w:rsidR="00FF3EE0" w:rsidRPr="00FF3EE0">
        <w:rPr>
          <w:rFonts w:ascii="Century Gothic" w:hAnsi="Century Gothic"/>
          <w:b/>
          <w:i w:val="0"/>
          <w:sz w:val="20"/>
        </w:rPr>
        <w:t>s</w:t>
      </w:r>
      <w:r w:rsidRPr="00FF3EE0">
        <w:rPr>
          <w:rFonts w:ascii="Century Gothic" w:hAnsi="Century Gothic"/>
          <w:b/>
          <w:i w:val="0"/>
          <w:sz w:val="20"/>
        </w:rPr>
        <w:t>: “Celebrations”</w:t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>(9:15-9:20)</w:t>
      </w:r>
    </w:p>
    <w:p w:rsidR="00833D82" w:rsidRPr="00FF3EE0" w:rsidRDefault="00833D82" w:rsidP="00833D82">
      <w:pPr>
        <w:pStyle w:val="BodyText"/>
        <w:rPr>
          <w:rFonts w:ascii="Century Gothic" w:hAnsi="Century Gothic"/>
          <w:b/>
          <w:i w:val="0"/>
          <w:sz w:val="20"/>
        </w:rPr>
      </w:pPr>
    </w:p>
    <w:p w:rsidR="000D5E8F" w:rsidRPr="00FF3EE0" w:rsidRDefault="00E712A6" w:rsidP="00C50397">
      <w:pPr>
        <w:pStyle w:val="BodyText"/>
        <w:numPr>
          <w:ilvl w:val="0"/>
          <w:numId w:val="2"/>
        </w:numPr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>Welcome Home Janice</w:t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  <w:t xml:space="preserve">(9:20-9:40) </w:t>
      </w:r>
    </w:p>
    <w:p w:rsidR="000D5E8F" w:rsidRPr="00FF3EE0" w:rsidRDefault="000D5E8F" w:rsidP="000D5E8F">
      <w:pPr>
        <w:pStyle w:val="ListParagraph"/>
        <w:rPr>
          <w:rFonts w:ascii="Century Gothic" w:hAnsi="Century Gothic"/>
          <w:b/>
          <w:i/>
          <w:sz w:val="20"/>
        </w:rPr>
      </w:pPr>
    </w:p>
    <w:p w:rsidR="00C50397" w:rsidRPr="00FF3EE0" w:rsidRDefault="00C50397" w:rsidP="000D5E8F">
      <w:pPr>
        <w:pStyle w:val="BodyText"/>
        <w:numPr>
          <w:ilvl w:val="0"/>
          <w:numId w:val="2"/>
        </w:numPr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 xml:space="preserve">Next  Facilitator Meeting: </w:t>
      </w:r>
      <w:r w:rsidR="000D5E8F" w:rsidRPr="00FF3EE0">
        <w:rPr>
          <w:rFonts w:ascii="Century Gothic" w:hAnsi="Century Gothic"/>
          <w:i w:val="0"/>
          <w:color w:val="000000" w:themeColor="text1"/>
          <w:sz w:val="20"/>
        </w:rPr>
        <w:t>November 20</w:t>
      </w:r>
      <w:r w:rsidR="000D5E8F" w:rsidRPr="00FF3EE0">
        <w:rPr>
          <w:rFonts w:ascii="Century Gothic" w:hAnsi="Century Gothic"/>
          <w:i w:val="0"/>
          <w:color w:val="000000" w:themeColor="text1"/>
          <w:sz w:val="20"/>
          <w:vertAlign w:val="superscript"/>
        </w:rPr>
        <w:t>th</w:t>
      </w:r>
      <w:r w:rsidRPr="00FF3EE0">
        <w:rPr>
          <w:rFonts w:ascii="Century Gothic" w:hAnsi="Century Gothic"/>
          <w:b/>
          <w:i w:val="0"/>
          <w:sz w:val="20"/>
        </w:rPr>
        <w:t xml:space="preserve"> </w:t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>(9:40-9:50)</w:t>
      </w:r>
    </w:p>
    <w:p w:rsidR="00C50397" w:rsidRPr="00FF3EE0" w:rsidRDefault="00C50397" w:rsidP="00C50397">
      <w:pPr>
        <w:pStyle w:val="ListParagraph"/>
        <w:rPr>
          <w:rFonts w:ascii="Century Gothic" w:hAnsi="Century Gothic"/>
          <w:b/>
          <w:i/>
          <w:sz w:val="20"/>
        </w:rPr>
      </w:pPr>
    </w:p>
    <w:p w:rsidR="00C50397" w:rsidRPr="00FF3EE0" w:rsidRDefault="00C50397" w:rsidP="00C50397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 xml:space="preserve">Time: </w:t>
      </w:r>
      <w:r w:rsidR="000D5E8F" w:rsidRPr="00FF3EE0">
        <w:rPr>
          <w:rFonts w:ascii="Century Gothic" w:hAnsi="Century Gothic"/>
          <w:i w:val="0"/>
          <w:sz w:val="20"/>
        </w:rPr>
        <w:t>12 to 4</w:t>
      </w:r>
      <w:r w:rsidRPr="00FF3EE0">
        <w:rPr>
          <w:rFonts w:ascii="Century Gothic" w:hAnsi="Century Gothic"/>
          <w:i w:val="0"/>
          <w:sz w:val="20"/>
        </w:rPr>
        <w:t xml:space="preserve">pm </w:t>
      </w:r>
    </w:p>
    <w:p w:rsidR="00C50397" w:rsidRPr="00FF3EE0" w:rsidRDefault="00C50397" w:rsidP="00C50397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 xml:space="preserve">Location: </w:t>
      </w:r>
      <w:r w:rsidR="000D5E8F" w:rsidRPr="00FF3EE0">
        <w:rPr>
          <w:rFonts w:ascii="Century Gothic" w:hAnsi="Century Gothic"/>
          <w:i w:val="0"/>
          <w:sz w:val="20"/>
        </w:rPr>
        <w:t>CEC</w:t>
      </w:r>
      <w:r w:rsidRPr="00FF3EE0">
        <w:rPr>
          <w:rFonts w:ascii="Century Gothic" w:hAnsi="Century Gothic"/>
          <w:i w:val="0"/>
          <w:sz w:val="20"/>
        </w:rPr>
        <w:t xml:space="preserve"> </w:t>
      </w:r>
    </w:p>
    <w:p w:rsidR="000D5E8F" w:rsidRPr="00FF3EE0" w:rsidRDefault="00C50397" w:rsidP="00C50397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 xml:space="preserve">Comments: </w:t>
      </w:r>
      <w:r w:rsidR="009F6873" w:rsidRPr="00FF3EE0">
        <w:rPr>
          <w:rFonts w:ascii="Century Gothic" w:hAnsi="Century Gothic"/>
          <w:i w:val="0"/>
          <w:sz w:val="20"/>
        </w:rPr>
        <w:t xml:space="preserve">Patricia </w:t>
      </w:r>
      <w:r w:rsidRPr="00FF3EE0">
        <w:rPr>
          <w:rFonts w:ascii="Century Gothic" w:hAnsi="Century Gothic"/>
          <w:i w:val="0"/>
          <w:sz w:val="20"/>
        </w:rPr>
        <w:tab/>
      </w:r>
    </w:p>
    <w:p w:rsidR="000D5E8F" w:rsidRPr="00FF3EE0" w:rsidRDefault="000D5E8F" w:rsidP="000D5E8F">
      <w:pPr>
        <w:pStyle w:val="BodyText"/>
        <w:ind w:left="720"/>
        <w:rPr>
          <w:rFonts w:ascii="Century Gothic" w:hAnsi="Century Gothic"/>
          <w:b/>
          <w:i w:val="0"/>
          <w:sz w:val="20"/>
        </w:rPr>
      </w:pPr>
    </w:p>
    <w:p w:rsidR="000D5E8F" w:rsidRPr="00FF3EE0" w:rsidRDefault="00C50397" w:rsidP="000D5E8F">
      <w:pPr>
        <w:pStyle w:val="BodyText"/>
        <w:numPr>
          <w:ilvl w:val="0"/>
          <w:numId w:val="2"/>
        </w:numPr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>Teacher Portal Training:</w:t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  <w:t xml:space="preserve">          </w:t>
      </w:r>
      <w:r w:rsidR="00FF3EE0">
        <w:rPr>
          <w:rFonts w:ascii="Century Gothic" w:hAnsi="Century Gothic"/>
          <w:b/>
          <w:i w:val="0"/>
          <w:sz w:val="20"/>
        </w:rPr>
        <w:tab/>
      </w:r>
      <w:r w:rsidR="00672D92" w:rsidRPr="00FF3EE0">
        <w:rPr>
          <w:rFonts w:ascii="Century Gothic" w:hAnsi="Century Gothic"/>
          <w:b/>
          <w:i w:val="0"/>
          <w:sz w:val="20"/>
        </w:rPr>
        <w:t>(9:50-10:00</w:t>
      </w:r>
      <w:r w:rsidRPr="00FF3EE0">
        <w:rPr>
          <w:rFonts w:ascii="Century Gothic" w:hAnsi="Century Gothic"/>
          <w:b/>
          <w:i w:val="0"/>
          <w:sz w:val="20"/>
        </w:rPr>
        <w:t>)</w:t>
      </w:r>
      <w:r w:rsidR="000D5E8F" w:rsidRPr="00FF3EE0">
        <w:rPr>
          <w:rFonts w:ascii="Century Gothic" w:hAnsi="Century Gothic"/>
          <w:b/>
          <w:i w:val="0"/>
          <w:sz w:val="20"/>
        </w:rPr>
        <w:t xml:space="preserve"> </w:t>
      </w:r>
    </w:p>
    <w:p w:rsidR="00C50397" w:rsidRPr="00FF3EE0" w:rsidRDefault="00C50397" w:rsidP="00C50397">
      <w:pPr>
        <w:pStyle w:val="BodyText"/>
        <w:rPr>
          <w:rFonts w:ascii="Century Gothic" w:hAnsi="Century Gothic"/>
          <w:b/>
          <w:i w:val="0"/>
          <w:sz w:val="20"/>
        </w:rPr>
      </w:pPr>
    </w:p>
    <w:p w:rsidR="00C50397" w:rsidRPr="00FF3EE0" w:rsidRDefault="00C50397" w:rsidP="00C50397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 xml:space="preserve"> </w:t>
      </w:r>
      <w:r w:rsidRPr="00FF3EE0">
        <w:rPr>
          <w:rFonts w:ascii="Century Gothic" w:hAnsi="Century Gothic"/>
          <w:i w:val="0"/>
          <w:sz w:val="20"/>
        </w:rPr>
        <w:t>Are all Phase 1 schools scheduled?  Any concerns</w:t>
      </w:r>
      <w:r w:rsidR="00960DD7" w:rsidRPr="00FF3EE0">
        <w:rPr>
          <w:rFonts w:ascii="Century Gothic" w:hAnsi="Century Gothic"/>
          <w:i w:val="0"/>
          <w:sz w:val="20"/>
        </w:rPr>
        <w:t>/needs</w:t>
      </w:r>
      <w:r w:rsidRPr="00FF3EE0">
        <w:rPr>
          <w:rFonts w:ascii="Century Gothic" w:hAnsi="Century Gothic"/>
          <w:i w:val="0"/>
          <w:sz w:val="20"/>
        </w:rPr>
        <w:t>?</w:t>
      </w:r>
    </w:p>
    <w:p w:rsidR="005202E1" w:rsidRPr="00FF3EE0" w:rsidRDefault="005202E1" w:rsidP="00672D92">
      <w:pPr>
        <w:pStyle w:val="BodyText"/>
        <w:rPr>
          <w:rFonts w:ascii="Century Gothic" w:hAnsi="Century Gothic"/>
          <w:b/>
          <w:i w:val="0"/>
          <w:sz w:val="20"/>
        </w:rPr>
      </w:pPr>
    </w:p>
    <w:p w:rsidR="0082489F" w:rsidRPr="00FF3EE0" w:rsidRDefault="00672D92" w:rsidP="0082489F">
      <w:pPr>
        <w:pStyle w:val="BodyText"/>
        <w:numPr>
          <w:ilvl w:val="0"/>
          <w:numId w:val="2"/>
        </w:numPr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 xml:space="preserve">What one school </w:t>
      </w:r>
      <w:r w:rsidR="0082489F" w:rsidRPr="00FF3EE0">
        <w:rPr>
          <w:rFonts w:ascii="Century Gothic" w:hAnsi="Century Gothic"/>
          <w:b/>
          <w:i w:val="0"/>
          <w:sz w:val="20"/>
        </w:rPr>
        <w:t xml:space="preserve">would you like to discuss briefly? </w:t>
      </w:r>
      <w:r w:rsidRPr="00FF3EE0">
        <w:rPr>
          <w:rFonts w:ascii="Century Gothic" w:hAnsi="Century Gothic"/>
          <w:b/>
          <w:i w:val="0"/>
          <w:sz w:val="20"/>
        </w:rPr>
        <w:tab/>
        <w:t xml:space="preserve">        </w:t>
      </w:r>
      <w:r w:rsidR="00FF3EE0">
        <w:rPr>
          <w:rFonts w:ascii="Century Gothic" w:hAnsi="Century Gothic"/>
          <w:b/>
          <w:i w:val="0"/>
          <w:sz w:val="20"/>
        </w:rPr>
        <w:tab/>
      </w:r>
      <w:r w:rsid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>(10:00-10:20</w:t>
      </w:r>
      <w:r w:rsidR="007B457A" w:rsidRPr="00FF3EE0">
        <w:rPr>
          <w:rFonts w:ascii="Century Gothic" w:hAnsi="Century Gothic"/>
          <w:b/>
          <w:i w:val="0"/>
          <w:sz w:val="20"/>
        </w:rPr>
        <w:t>)</w:t>
      </w:r>
    </w:p>
    <w:p w:rsidR="007B457A" w:rsidRPr="00FF3EE0" w:rsidRDefault="007B457A" w:rsidP="007B457A">
      <w:pPr>
        <w:pStyle w:val="BodyText"/>
        <w:ind w:left="720"/>
        <w:rPr>
          <w:rFonts w:ascii="Century Gothic" w:hAnsi="Century Gothic"/>
          <w:b/>
          <w:i w:val="0"/>
          <w:sz w:val="20"/>
        </w:rPr>
      </w:pPr>
    </w:p>
    <w:p w:rsidR="0082489F" w:rsidRPr="00FF3EE0" w:rsidRDefault="0082489F" w:rsidP="005202E1">
      <w:pPr>
        <w:pStyle w:val="BodyText"/>
        <w:ind w:left="720"/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 xml:space="preserve">Consider one building or ‘big issue’ (i.e. </w:t>
      </w:r>
      <w:smartTag w:uri="urn:schemas-microsoft-com:office:smarttags" w:element="stockticker">
        <w:r w:rsidRPr="00FF3EE0">
          <w:rPr>
            <w:rFonts w:ascii="Century Gothic" w:hAnsi="Century Gothic"/>
            <w:i w:val="0"/>
            <w:sz w:val="20"/>
          </w:rPr>
          <w:t>CORE</w:t>
        </w:r>
      </w:smartTag>
      <w:r w:rsidRPr="00FF3EE0">
        <w:rPr>
          <w:rFonts w:ascii="Century Gothic" w:hAnsi="Century Gothic"/>
          <w:i w:val="0"/>
          <w:sz w:val="20"/>
        </w:rPr>
        <w:t xml:space="preserve"> Matters, RtI, etc.) you would like to discuss. Be action-oriented and think about which team member(s) might support you in your work (about five minutes per person). </w:t>
      </w:r>
    </w:p>
    <w:p w:rsidR="0082489F" w:rsidRPr="00FF3EE0" w:rsidRDefault="0082489F" w:rsidP="0082489F">
      <w:pPr>
        <w:pStyle w:val="BodyText"/>
        <w:rPr>
          <w:rFonts w:ascii="Century Gothic" w:hAnsi="Century Gothic"/>
          <w:b/>
          <w:i w:val="0"/>
          <w:sz w:val="20"/>
        </w:rPr>
      </w:pPr>
    </w:p>
    <w:p w:rsidR="0082489F" w:rsidRPr="00FF3EE0" w:rsidRDefault="00E712A6" w:rsidP="0082489F">
      <w:pPr>
        <w:pStyle w:val="BodyText"/>
        <w:numPr>
          <w:ilvl w:val="0"/>
          <w:numId w:val="2"/>
        </w:numPr>
        <w:rPr>
          <w:rFonts w:ascii="Century Gothic" w:hAnsi="Century Gothic"/>
          <w:b/>
          <w:i w:val="0"/>
          <w:sz w:val="20"/>
        </w:rPr>
      </w:pPr>
      <w:r w:rsidRPr="00FF3EE0">
        <w:rPr>
          <w:rFonts w:ascii="Century Gothic" w:hAnsi="Century Gothic"/>
          <w:b/>
          <w:i w:val="0"/>
          <w:sz w:val="20"/>
        </w:rPr>
        <w:t>Business Items</w:t>
      </w:r>
      <w:r w:rsidR="007B457A" w:rsidRPr="00FF3EE0">
        <w:rPr>
          <w:rFonts w:ascii="Century Gothic" w:hAnsi="Century Gothic"/>
          <w:b/>
          <w:i w:val="0"/>
          <w:sz w:val="20"/>
        </w:rPr>
        <w:t xml:space="preserve">?  </w:t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Pr="00FF3EE0">
        <w:rPr>
          <w:rFonts w:ascii="Century Gothic" w:hAnsi="Century Gothic"/>
          <w:b/>
          <w:i w:val="0"/>
          <w:sz w:val="20"/>
        </w:rPr>
        <w:tab/>
      </w:r>
      <w:r w:rsidR="00672D92" w:rsidRPr="00FF3EE0">
        <w:rPr>
          <w:rFonts w:ascii="Century Gothic" w:hAnsi="Century Gothic"/>
          <w:b/>
          <w:i w:val="0"/>
          <w:sz w:val="20"/>
        </w:rPr>
        <w:t xml:space="preserve">       </w:t>
      </w:r>
      <w:r w:rsidR="00FF3EE0">
        <w:rPr>
          <w:rFonts w:ascii="Century Gothic" w:hAnsi="Century Gothic"/>
          <w:b/>
          <w:i w:val="0"/>
          <w:sz w:val="20"/>
        </w:rPr>
        <w:tab/>
      </w:r>
      <w:r w:rsidR="00672D92" w:rsidRPr="00FF3EE0">
        <w:rPr>
          <w:rFonts w:ascii="Century Gothic" w:hAnsi="Century Gothic"/>
          <w:b/>
          <w:i w:val="0"/>
          <w:sz w:val="20"/>
        </w:rPr>
        <w:t>(10:20–</w:t>
      </w:r>
      <w:r w:rsidR="007B457A" w:rsidRPr="00FF3EE0">
        <w:rPr>
          <w:rFonts w:ascii="Century Gothic" w:hAnsi="Century Gothic"/>
          <w:b/>
          <w:i w:val="0"/>
          <w:sz w:val="20"/>
        </w:rPr>
        <w:t>10:30</w:t>
      </w:r>
      <w:r w:rsidR="0082489F" w:rsidRPr="00FF3EE0">
        <w:rPr>
          <w:rFonts w:ascii="Century Gothic" w:hAnsi="Century Gothic"/>
          <w:b/>
          <w:i w:val="0"/>
          <w:sz w:val="20"/>
        </w:rPr>
        <w:t>)</w:t>
      </w:r>
    </w:p>
    <w:p w:rsidR="00E712A6" w:rsidRPr="00FF3EE0" w:rsidRDefault="00E712A6" w:rsidP="00E712A6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>Collaborative Work Roles (Kim – 2 minutes)</w:t>
      </w:r>
    </w:p>
    <w:p w:rsidR="00E712A6" w:rsidRPr="00FF3EE0" w:rsidRDefault="00E712A6" w:rsidP="00E712A6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>Wiki – “</w:t>
      </w:r>
      <w:r w:rsidRPr="00FF3EE0">
        <w:rPr>
          <w:rFonts w:ascii="Century Gothic" w:hAnsi="Century Gothic"/>
          <w:sz w:val="20"/>
        </w:rPr>
        <w:t>OTHER</w:t>
      </w:r>
      <w:r w:rsidRPr="00FF3EE0">
        <w:rPr>
          <w:rFonts w:ascii="Century Gothic" w:hAnsi="Century Gothic"/>
          <w:i w:val="0"/>
          <w:sz w:val="20"/>
        </w:rPr>
        <w:t>” (Kim – 2 minutes)</w:t>
      </w:r>
    </w:p>
    <w:p w:rsidR="00E712A6" w:rsidRPr="00FF3EE0" w:rsidRDefault="00E712A6" w:rsidP="00E712A6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>Wiki – “</w:t>
      </w:r>
      <w:r w:rsidRPr="00FF3EE0">
        <w:rPr>
          <w:rFonts w:ascii="Century Gothic" w:hAnsi="Century Gothic"/>
          <w:sz w:val="20"/>
        </w:rPr>
        <w:t>DPS – RTI</w:t>
      </w:r>
      <w:r w:rsidRPr="00FF3EE0">
        <w:rPr>
          <w:rFonts w:ascii="Century Gothic" w:hAnsi="Century Gothic"/>
          <w:i w:val="0"/>
          <w:sz w:val="20"/>
        </w:rPr>
        <w:t xml:space="preserve">” </w:t>
      </w:r>
    </w:p>
    <w:p w:rsidR="008428B8" w:rsidRPr="00FF3EE0" w:rsidRDefault="008428B8" w:rsidP="00E712A6">
      <w:pPr>
        <w:pStyle w:val="BodyText"/>
        <w:numPr>
          <w:ilvl w:val="1"/>
          <w:numId w:val="2"/>
        </w:numPr>
        <w:rPr>
          <w:rFonts w:ascii="Century Gothic" w:hAnsi="Century Gothic"/>
          <w:i w:val="0"/>
          <w:sz w:val="20"/>
        </w:rPr>
      </w:pPr>
      <w:r w:rsidRPr="00FF3EE0">
        <w:rPr>
          <w:rFonts w:ascii="Century Gothic" w:hAnsi="Century Gothic"/>
          <w:i w:val="0"/>
          <w:sz w:val="20"/>
        </w:rPr>
        <w:t>Monday agenda items (1.Closing the Achievement Gap, 2. __________)</w:t>
      </w:r>
    </w:p>
    <w:p w:rsidR="00D725DD" w:rsidRDefault="00D725DD" w:rsidP="00D725DD">
      <w:pPr>
        <w:pStyle w:val="BodyText"/>
        <w:rPr>
          <w:rFonts w:ascii="Verdana" w:hAnsi="Verdana"/>
          <w:b/>
          <w:i w:val="0"/>
          <w:sz w:val="20"/>
        </w:rPr>
      </w:pPr>
    </w:p>
    <w:p w:rsidR="00D725DD" w:rsidRDefault="00D725DD" w:rsidP="00D725DD">
      <w:pPr>
        <w:pStyle w:val="BodyText"/>
        <w:rPr>
          <w:rFonts w:ascii="Verdana" w:hAnsi="Verdana"/>
          <w:b/>
          <w:i w:val="0"/>
          <w:sz w:val="20"/>
        </w:rPr>
      </w:pPr>
    </w:p>
    <w:p w:rsidR="00C50397" w:rsidRDefault="00C50397" w:rsidP="00C50397">
      <w:pPr>
        <w:pStyle w:val="BodyText"/>
        <w:rPr>
          <w:rFonts w:ascii="Verdana" w:hAnsi="Verdana"/>
          <w:b/>
          <w:i w:val="0"/>
          <w:sz w:val="20"/>
        </w:rPr>
      </w:pPr>
    </w:p>
    <w:p w:rsidR="00C50397" w:rsidRPr="00D725DD" w:rsidRDefault="00C50397" w:rsidP="00D725DD">
      <w:pPr>
        <w:pStyle w:val="BodyText"/>
        <w:rPr>
          <w:rFonts w:ascii="Verdana" w:hAnsi="Verdana"/>
          <w:b/>
          <w:i w:val="0"/>
          <w:sz w:val="20"/>
        </w:rPr>
      </w:pPr>
    </w:p>
    <w:sectPr w:rsidR="00C50397" w:rsidRPr="00D725DD" w:rsidSect="0082489F">
      <w:footerReference w:type="default" r:id="rId7"/>
      <w:pgSz w:w="12240" w:h="15840"/>
      <w:pgMar w:top="360" w:right="1800" w:bottom="1440" w:left="1800" w:header="720" w:footer="720" w:gutter="0"/>
      <w:pgBorders w:offsetFrom="page">
        <w:top w:val="single" w:sz="4" w:space="24" w:color="17365D"/>
        <w:left w:val="single" w:sz="4" w:space="24" w:color="17365D"/>
        <w:bottom w:val="single" w:sz="4" w:space="24" w:color="17365D"/>
        <w:right w:val="single" w:sz="4" w:space="24" w:color="17365D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E65" w:rsidRDefault="00117E65">
      <w:r>
        <w:separator/>
      </w:r>
    </w:p>
  </w:endnote>
  <w:endnote w:type="continuationSeparator" w:id="1">
    <w:p w:rsidR="00117E65" w:rsidRDefault="00117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65" w:rsidRDefault="00117E65" w:rsidP="0082489F">
    <w:pPr>
      <w:pStyle w:val="Footer"/>
      <w:jc w:val="center"/>
      <w:rPr>
        <w:rFonts w:ascii="Verdana" w:hAnsi="Verdana"/>
        <w:i/>
        <w:iCs/>
        <w:sz w:val="16"/>
      </w:rPr>
    </w:pPr>
    <w:r w:rsidRPr="002119DD">
      <w:rPr>
        <w:rFonts w:ascii="Verdana" w:hAnsi="Verdana"/>
        <w:i/>
        <w:iCs/>
        <w:sz w:val="16"/>
      </w:rPr>
      <w:t>Presented by your network 5 team:</w:t>
    </w:r>
  </w:p>
  <w:p w:rsidR="00117E65" w:rsidRDefault="00117E65" w:rsidP="0082489F">
    <w:pPr>
      <w:pStyle w:val="Footer"/>
      <w:jc w:val="center"/>
      <w:rPr>
        <w:rFonts w:ascii="Verdana" w:hAnsi="Verdana"/>
        <w:i/>
        <w:iCs/>
        <w:sz w:val="16"/>
      </w:rPr>
    </w:pPr>
    <w:r w:rsidRPr="002119DD">
      <w:rPr>
        <w:rFonts w:ascii="Verdana" w:hAnsi="Verdana"/>
        <w:i/>
        <w:iCs/>
        <w:sz w:val="16"/>
      </w:rPr>
      <w:t xml:space="preserve">Janice Spearman – Instructional </w:t>
    </w:r>
    <w:r>
      <w:rPr>
        <w:rFonts w:ascii="Verdana" w:hAnsi="Verdana"/>
        <w:i/>
        <w:iCs/>
        <w:sz w:val="16"/>
      </w:rPr>
      <w:t>Superintendent; Kristen Atwood – Special Education;</w:t>
    </w:r>
  </w:p>
  <w:p w:rsidR="00117E65" w:rsidRDefault="00117E65" w:rsidP="0082489F">
    <w:pPr>
      <w:pStyle w:val="Footer"/>
      <w:jc w:val="center"/>
      <w:rPr>
        <w:rFonts w:ascii="Verdana" w:hAnsi="Verdana"/>
        <w:i/>
        <w:iCs/>
        <w:sz w:val="16"/>
      </w:rPr>
    </w:pPr>
    <w:r>
      <w:rPr>
        <w:rFonts w:ascii="Verdana" w:hAnsi="Verdana"/>
        <w:i/>
        <w:iCs/>
        <w:sz w:val="16"/>
      </w:rPr>
      <w:t xml:space="preserve">Capucine Chapman – Arts; Elise Edwards – Early Education; Karen Hoard – Humanities; </w:t>
    </w:r>
  </w:p>
  <w:p w:rsidR="00117E65" w:rsidRPr="002119DD" w:rsidRDefault="00117E65" w:rsidP="0082489F">
    <w:pPr>
      <w:pStyle w:val="Footer"/>
      <w:jc w:val="center"/>
      <w:rPr>
        <w:rFonts w:ascii="Verdana" w:hAnsi="Verdana"/>
        <w:i/>
        <w:iCs/>
        <w:sz w:val="16"/>
      </w:rPr>
    </w:pPr>
    <w:r>
      <w:rPr>
        <w:rFonts w:ascii="Verdana" w:hAnsi="Verdana"/>
        <w:i/>
        <w:iCs/>
        <w:sz w:val="16"/>
      </w:rPr>
      <w:t>Erin Magley – Technology; Kim Nusbaum – Assessment; Rachel Payne – Math; Patricia Ritz – ELA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E65" w:rsidRDefault="00117E65">
      <w:r>
        <w:separator/>
      </w:r>
    </w:p>
  </w:footnote>
  <w:footnote w:type="continuationSeparator" w:id="1">
    <w:p w:rsidR="00117E65" w:rsidRDefault="00117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C1102"/>
    <w:multiLevelType w:val="hybridMultilevel"/>
    <w:tmpl w:val="3BF6B0C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9895AB0"/>
    <w:multiLevelType w:val="hybridMultilevel"/>
    <w:tmpl w:val="C0E82E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D4B7F1D"/>
    <w:multiLevelType w:val="hybridMultilevel"/>
    <w:tmpl w:val="A27CEA2A"/>
    <w:lvl w:ilvl="0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4FD36AA"/>
    <w:multiLevelType w:val="hybridMultilevel"/>
    <w:tmpl w:val="9F90D3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1A1207C"/>
    <w:multiLevelType w:val="hybridMultilevel"/>
    <w:tmpl w:val="57D02A1A"/>
    <w:lvl w:ilvl="0" w:tplc="4ECEA53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81C25FB2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 w:tplc="659203C0">
      <w:start w:val="1"/>
      <w:numFmt w:val="bullet"/>
      <w:lvlText w:val="-"/>
      <w:lvlJc w:val="left"/>
      <w:pPr>
        <w:ind w:left="3330" w:hanging="360"/>
      </w:pPr>
      <w:rPr>
        <w:rFonts w:ascii="Verdana" w:eastAsia="Times New Roman" w:hAnsi="Verdana" w:cs="Times New Roman" w:hint="default"/>
      </w:rPr>
    </w:lvl>
    <w:lvl w:ilvl="5" w:tplc="6F3230D6">
      <w:start w:val="1"/>
      <w:numFmt w:val="bullet"/>
      <w:lvlText w:val=""/>
      <w:lvlJc w:val="left"/>
      <w:pPr>
        <w:ind w:left="4230" w:hanging="360"/>
      </w:pPr>
      <w:rPr>
        <w:rFonts w:ascii="Symbol" w:eastAsia="Times New Roman" w:hAnsi="Symbol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82D"/>
    <w:rsid w:val="00005E8B"/>
    <w:rsid w:val="000D5E8F"/>
    <w:rsid w:val="00117E65"/>
    <w:rsid w:val="00163D71"/>
    <w:rsid w:val="00287073"/>
    <w:rsid w:val="002A58F4"/>
    <w:rsid w:val="003E08C5"/>
    <w:rsid w:val="00413493"/>
    <w:rsid w:val="004E3D7B"/>
    <w:rsid w:val="005202E1"/>
    <w:rsid w:val="005B0781"/>
    <w:rsid w:val="00612EBA"/>
    <w:rsid w:val="00672D92"/>
    <w:rsid w:val="006D6B00"/>
    <w:rsid w:val="006F768C"/>
    <w:rsid w:val="00703100"/>
    <w:rsid w:val="007A1A57"/>
    <w:rsid w:val="007B457A"/>
    <w:rsid w:val="0082489F"/>
    <w:rsid w:val="00833D82"/>
    <w:rsid w:val="008428B8"/>
    <w:rsid w:val="00855647"/>
    <w:rsid w:val="008A23C4"/>
    <w:rsid w:val="00960DD7"/>
    <w:rsid w:val="00990657"/>
    <w:rsid w:val="009B28A2"/>
    <w:rsid w:val="009F6873"/>
    <w:rsid w:val="00AB7BD6"/>
    <w:rsid w:val="00AC54A0"/>
    <w:rsid w:val="00AD63E3"/>
    <w:rsid w:val="00B26477"/>
    <w:rsid w:val="00BA484F"/>
    <w:rsid w:val="00C4714A"/>
    <w:rsid w:val="00C50397"/>
    <w:rsid w:val="00CE2F77"/>
    <w:rsid w:val="00CE6E10"/>
    <w:rsid w:val="00D25DF4"/>
    <w:rsid w:val="00D36D69"/>
    <w:rsid w:val="00D725DD"/>
    <w:rsid w:val="00DA0915"/>
    <w:rsid w:val="00E363D4"/>
    <w:rsid w:val="00E43871"/>
    <w:rsid w:val="00E712A6"/>
    <w:rsid w:val="00F74C8F"/>
    <w:rsid w:val="00FF3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82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4182D"/>
    <w:pPr>
      <w:jc w:val="center"/>
    </w:pPr>
    <w:rPr>
      <w:rFonts w:ascii="Verdana" w:eastAsia="Times" w:hAnsi="Verdana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F4182D"/>
    <w:rPr>
      <w:rFonts w:ascii="Verdana" w:eastAsia="Times" w:hAnsi="Verdana" w:cs="Times New Roman"/>
      <w:b/>
      <w:sz w:val="28"/>
      <w:szCs w:val="20"/>
    </w:rPr>
  </w:style>
  <w:style w:type="paragraph" w:styleId="BodyText">
    <w:name w:val="Body Text"/>
    <w:basedOn w:val="Normal"/>
    <w:link w:val="BodyTextChar"/>
    <w:rsid w:val="00F4182D"/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F4182D"/>
    <w:rPr>
      <w:rFonts w:ascii="Times New Roman" w:eastAsia="Times New Roman" w:hAnsi="Times New Roman" w:cs="Times New Roman"/>
      <w:i/>
      <w:sz w:val="24"/>
      <w:szCs w:val="20"/>
    </w:rPr>
  </w:style>
  <w:style w:type="paragraph" w:styleId="Footer">
    <w:name w:val="footer"/>
    <w:basedOn w:val="Normal"/>
    <w:link w:val="FooterChar"/>
    <w:rsid w:val="00F418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4182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4182D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DPS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eedwar2</dc:creator>
  <cp:keywords/>
  <dc:description/>
  <cp:lastModifiedBy>katwood</cp:lastModifiedBy>
  <cp:revision>9</cp:revision>
  <cp:lastPrinted>2009-10-22T04:58:00Z</cp:lastPrinted>
  <dcterms:created xsi:type="dcterms:W3CDTF">2009-11-13T00:08:00Z</dcterms:created>
  <dcterms:modified xsi:type="dcterms:W3CDTF">2009-11-13T01:13:00Z</dcterms:modified>
</cp:coreProperties>
</file>